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5D0" w:rsidRDefault="00C205D0" w:rsidP="00C205D0">
      <w:pPr>
        <w:rPr>
          <w:rFonts w:eastAsia="Times New Roman"/>
          <w:b/>
        </w:rPr>
      </w:pPr>
      <w:r w:rsidRPr="006604A8">
        <w:rPr>
          <w:rFonts w:eastAsia="Times New Roman"/>
          <w:b/>
        </w:rPr>
        <w:t xml:space="preserve">Beslutningsreferat fra indledende møde </w:t>
      </w:r>
      <w:r w:rsidR="00B0414B">
        <w:rPr>
          <w:rFonts w:eastAsia="Times New Roman"/>
          <w:b/>
        </w:rPr>
        <w:t xml:space="preserve">d. 24.11. 2017 </w:t>
      </w:r>
      <w:r w:rsidRPr="006604A8">
        <w:rPr>
          <w:rFonts w:eastAsia="Times New Roman"/>
          <w:b/>
        </w:rPr>
        <w:t>vedr</w:t>
      </w:r>
      <w:r w:rsidR="00B0414B">
        <w:rPr>
          <w:rFonts w:eastAsia="Times New Roman"/>
          <w:b/>
        </w:rPr>
        <w:t>.</w:t>
      </w:r>
      <w:r w:rsidRPr="006604A8">
        <w:rPr>
          <w:rFonts w:eastAsia="Times New Roman"/>
          <w:b/>
        </w:rPr>
        <w:t xml:space="preserve"> fælles kongres for </w:t>
      </w:r>
      <w:r w:rsidR="00B0414B">
        <w:rPr>
          <w:rFonts w:eastAsia="Times New Roman"/>
          <w:b/>
        </w:rPr>
        <w:t xml:space="preserve">alle faggrupper i </w:t>
      </w:r>
      <w:proofErr w:type="spellStart"/>
      <w:r w:rsidR="00B0414B">
        <w:rPr>
          <w:rFonts w:eastAsia="Times New Roman"/>
          <w:b/>
        </w:rPr>
        <w:t>palliation</w:t>
      </w:r>
      <w:proofErr w:type="spellEnd"/>
      <w:r w:rsidR="00B0414B">
        <w:rPr>
          <w:rFonts w:eastAsia="Times New Roman"/>
          <w:b/>
        </w:rPr>
        <w:t>.</w:t>
      </w:r>
    </w:p>
    <w:p w:rsidR="006604A8" w:rsidRDefault="006604A8" w:rsidP="00C205D0">
      <w:pPr>
        <w:rPr>
          <w:rFonts w:eastAsia="Times New Roman"/>
          <w:b/>
        </w:rPr>
      </w:pPr>
    </w:p>
    <w:p w:rsidR="006604A8" w:rsidRDefault="006604A8" w:rsidP="00C205D0">
      <w:pPr>
        <w:rPr>
          <w:rFonts w:eastAsia="Times New Roman"/>
          <w:b/>
        </w:rPr>
      </w:pPr>
      <w:r>
        <w:rPr>
          <w:rFonts w:eastAsia="Times New Roman"/>
          <w:b/>
        </w:rPr>
        <w:t xml:space="preserve">Deltagere: </w:t>
      </w:r>
    </w:p>
    <w:p w:rsidR="00B0414B" w:rsidRPr="00B0414B" w:rsidRDefault="00B0414B" w:rsidP="00B0414B">
      <w:pPr>
        <w:rPr>
          <w:bCs/>
        </w:rPr>
      </w:pPr>
      <w:r w:rsidRPr="00B0414B">
        <w:rPr>
          <w:rFonts w:eastAsia="Times New Roman"/>
          <w:bCs/>
        </w:rPr>
        <w:t xml:space="preserve">Birgitte Poulsen og Margit </w:t>
      </w:r>
      <w:r w:rsidR="00FE2ED5">
        <w:rPr>
          <w:rFonts w:eastAsia="Times New Roman"/>
          <w:bCs/>
        </w:rPr>
        <w:t xml:space="preserve">Lundager </w:t>
      </w:r>
      <w:r w:rsidRPr="00B0414B">
        <w:rPr>
          <w:rFonts w:eastAsia="Times New Roman"/>
          <w:bCs/>
        </w:rPr>
        <w:t>som repræsenterer ”</w:t>
      </w:r>
      <w:r w:rsidR="006604A8" w:rsidRPr="00B0414B">
        <w:rPr>
          <w:rStyle w:val="Svagfremhvning"/>
        </w:rPr>
        <w:t xml:space="preserve">Fagligt selskab for </w:t>
      </w:r>
      <w:proofErr w:type="spellStart"/>
      <w:r w:rsidR="006604A8" w:rsidRPr="00B0414B">
        <w:rPr>
          <w:rStyle w:val="Svagfremhvning"/>
        </w:rPr>
        <w:t>Palliationssygeplejersker</w:t>
      </w:r>
      <w:proofErr w:type="spellEnd"/>
      <w:r>
        <w:rPr>
          <w:rStyle w:val="Svagfremhvning"/>
        </w:rPr>
        <w:t>.</w:t>
      </w:r>
      <w:r w:rsidRPr="00B0414B">
        <w:rPr>
          <w:bCs/>
        </w:rPr>
        <w:t>”</w:t>
      </w:r>
    </w:p>
    <w:p w:rsidR="00B0414B" w:rsidRPr="00B0414B" w:rsidRDefault="00B0414B" w:rsidP="00B0414B">
      <w:pPr>
        <w:rPr>
          <w:rStyle w:val="Svagfremhvning"/>
        </w:rPr>
      </w:pPr>
      <w:r w:rsidRPr="00B0414B">
        <w:rPr>
          <w:bCs/>
        </w:rPr>
        <w:t xml:space="preserve">Torben </w:t>
      </w:r>
      <w:proofErr w:type="spellStart"/>
      <w:r w:rsidR="002A52BA">
        <w:rPr>
          <w:bCs/>
        </w:rPr>
        <w:t>Strodl</w:t>
      </w:r>
      <w:proofErr w:type="spellEnd"/>
      <w:r w:rsidR="002A52BA">
        <w:rPr>
          <w:bCs/>
        </w:rPr>
        <w:t xml:space="preserve"> Andersen </w:t>
      </w:r>
      <w:r w:rsidRPr="00B0414B">
        <w:rPr>
          <w:bCs/>
        </w:rPr>
        <w:t xml:space="preserve">på </w:t>
      </w:r>
      <w:proofErr w:type="spellStart"/>
      <w:r w:rsidRPr="00B0414B">
        <w:rPr>
          <w:bCs/>
        </w:rPr>
        <w:t>skype</w:t>
      </w:r>
      <w:proofErr w:type="spellEnd"/>
      <w:r w:rsidRPr="00B0414B">
        <w:rPr>
          <w:bCs/>
        </w:rPr>
        <w:t xml:space="preserve"> repræsenterer ”</w:t>
      </w:r>
      <w:r w:rsidR="0032526D">
        <w:rPr>
          <w:bCs/>
        </w:rPr>
        <w:t xml:space="preserve"> </w:t>
      </w:r>
      <w:r w:rsidR="0032526D">
        <w:rPr>
          <w:rStyle w:val="Svagfremhvning"/>
        </w:rPr>
        <w:t>Dansk s</w:t>
      </w:r>
      <w:r w:rsidR="006604A8" w:rsidRPr="00B0414B">
        <w:rPr>
          <w:rStyle w:val="Svagfremhvning"/>
        </w:rPr>
        <w:t>elskab for Palliativ Medicin</w:t>
      </w:r>
      <w:r>
        <w:rPr>
          <w:rStyle w:val="Svagfremhvning"/>
        </w:rPr>
        <w:t>.</w:t>
      </w:r>
      <w:r w:rsidRPr="00B0414B">
        <w:rPr>
          <w:rStyle w:val="Svagfremhvning"/>
        </w:rPr>
        <w:t>”</w:t>
      </w:r>
    </w:p>
    <w:p w:rsidR="00B0414B" w:rsidRPr="00B0414B" w:rsidRDefault="00B0414B" w:rsidP="00B0414B">
      <w:pPr>
        <w:rPr>
          <w:bCs/>
        </w:rPr>
      </w:pPr>
      <w:r w:rsidRPr="00B0414B">
        <w:rPr>
          <w:bCs/>
        </w:rPr>
        <w:t>Dorit Simonsen repræsenterer ”</w:t>
      </w:r>
      <w:r w:rsidR="006604A8" w:rsidRPr="00B0414B">
        <w:rPr>
          <w:rStyle w:val="Svagfremhvning"/>
        </w:rPr>
        <w:t>Foreningen af hospiceledere</w:t>
      </w:r>
      <w:r>
        <w:rPr>
          <w:rStyle w:val="Svagfremhvning"/>
        </w:rPr>
        <w:t>.</w:t>
      </w:r>
      <w:r w:rsidRPr="00B0414B">
        <w:rPr>
          <w:rStyle w:val="Svagfremhvning"/>
        </w:rPr>
        <w:t>”</w:t>
      </w:r>
    </w:p>
    <w:p w:rsidR="00B0414B" w:rsidRPr="00B0414B" w:rsidRDefault="00B0414B" w:rsidP="00B0414B">
      <w:pPr>
        <w:rPr>
          <w:rStyle w:val="Svagfremhvning"/>
        </w:rPr>
      </w:pPr>
      <w:r w:rsidRPr="00B0414B">
        <w:rPr>
          <w:bCs/>
        </w:rPr>
        <w:t>Ulla Kjærgaard repræsenterer ”</w:t>
      </w:r>
      <w:hyperlink r:id="rId5" w:history="1">
        <w:r w:rsidRPr="00B0414B">
          <w:rPr>
            <w:rStyle w:val="Svagfremhvning"/>
          </w:rPr>
          <w:t>Dansk Selskab for Onkologisk og Palliativ fysioterapi</w:t>
        </w:r>
      </w:hyperlink>
      <w:r>
        <w:rPr>
          <w:rStyle w:val="Svagfremhvning"/>
        </w:rPr>
        <w:t>.</w:t>
      </w:r>
      <w:r w:rsidRPr="00B0414B">
        <w:rPr>
          <w:rStyle w:val="Svagfremhvning"/>
        </w:rPr>
        <w:t>”</w:t>
      </w:r>
    </w:p>
    <w:p w:rsidR="00B0414B" w:rsidRPr="00B0414B" w:rsidRDefault="00B0414B" w:rsidP="00B0414B">
      <w:pPr>
        <w:rPr>
          <w:bCs/>
        </w:rPr>
      </w:pPr>
      <w:r w:rsidRPr="00B0414B">
        <w:rPr>
          <w:bCs/>
        </w:rPr>
        <w:t>Ole Raakjær repræsenterer ”</w:t>
      </w:r>
      <w:r w:rsidRPr="00B0414B">
        <w:rPr>
          <w:rStyle w:val="Svagfremhvning"/>
        </w:rPr>
        <w:t xml:space="preserve">Foreningen for Palliativ </w:t>
      </w:r>
      <w:r>
        <w:rPr>
          <w:rStyle w:val="Svagfremhvning"/>
        </w:rPr>
        <w:t>Indsats.</w:t>
      </w:r>
      <w:r w:rsidRPr="00B0414B">
        <w:rPr>
          <w:rStyle w:val="Svagfremhvning"/>
        </w:rPr>
        <w:t>”</w:t>
      </w:r>
      <w:r>
        <w:rPr>
          <w:rStyle w:val="Svagfremhvning"/>
        </w:rPr>
        <w:t xml:space="preserve"> (</w:t>
      </w:r>
      <w:proofErr w:type="spellStart"/>
      <w:r>
        <w:rPr>
          <w:rStyle w:val="Svagfremhvning"/>
        </w:rPr>
        <w:t>FfPI</w:t>
      </w:r>
      <w:proofErr w:type="spellEnd"/>
      <w:r>
        <w:rPr>
          <w:rStyle w:val="Svagfremhvning"/>
        </w:rPr>
        <w:t>)</w:t>
      </w:r>
    </w:p>
    <w:p w:rsidR="00FE2ED5" w:rsidRDefault="00FE2ED5" w:rsidP="00B0414B">
      <w:pPr>
        <w:rPr>
          <w:bCs/>
        </w:rPr>
      </w:pPr>
    </w:p>
    <w:p w:rsidR="00B0414B" w:rsidRDefault="00B0414B" w:rsidP="00B0414B">
      <w:pPr>
        <w:rPr>
          <w:bCs/>
        </w:rPr>
      </w:pPr>
      <w:r>
        <w:rPr>
          <w:bCs/>
        </w:rPr>
        <w:t>Fraværende:</w:t>
      </w:r>
    </w:p>
    <w:p w:rsidR="006604A8" w:rsidRPr="00B0414B" w:rsidRDefault="00B0414B" w:rsidP="00B0414B">
      <w:r w:rsidRPr="00B0414B">
        <w:rPr>
          <w:bCs/>
        </w:rPr>
        <w:t>Susanne Fodgaard, som repræsenterer ”</w:t>
      </w:r>
      <w:r w:rsidR="006604A8" w:rsidRPr="00B0414B">
        <w:rPr>
          <w:rStyle w:val="Svagfremhvning"/>
        </w:rPr>
        <w:t xml:space="preserve">Fagligt Selskab for psykologer i </w:t>
      </w:r>
      <w:proofErr w:type="spellStart"/>
      <w:r w:rsidR="006604A8" w:rsidRPr="00B0414B">
        <w:rPr>
          <w:rStyle w:val="Svagfremhvning"/>
        </w:rPr>
        <w:t>Palliation</w:t>
      </w:r>
      <w:proofErr w:type="spellEnd"/>
      <w:r>
        <w:rPr>
          <w:bCs/>
        </w:rPr>
        <w:t>.”</w:t>
      </w:r>
    </w:p>
    <w:p w:rsidR="006604A8" w:rsidRPr="006604A8" w:rsidRDefault="006604A8" w:rsidP="00C205D0">
      <w:pPr>
        <w:rPr>
          <w:rFonts w:eastAsia="Times New Roman"/>
          <w:b/>
        </w:rPr>
      </w:pPr>
    </w:p>
    <w:p w:rsidR="00C205D0" w:rsidRDefault="00B0414B" w:rsidP="00C205D0">
      <w:pPr>
        <w:rPr>
          <w:rFonts w:eastAsia="Times New Roman"/>
        </w:rPr>
      </w:pPr>
      <w:r w:rsidRPr="00FE2ED5">
        <w:rPr>
          <w:rFonts w:eastAsia="Times New Roman"/>
          <w:b/>
        </w:rPr>
        <w:t>Generelt</w:t>
      </w:r>
      <w:r>
        <w:rPr>
          <w:rFonts w:eastAsia="Times New Roman"/>
        </w:rPr>
        <w:t>:</w:t>
      </w:r>
    </w:p>
    <w:p w:rsidR="00C205D0" w:rsidRDefault="00C205D0" w:rsidP="00C205D0">
      <w:pPr>
        <w:rPr>
          <w:rFonts w:eastAsia="Times New Roman"/>
        </w:rPr>
      </w:pPr>
      <w:r>
        <w:rPr>
          <w:rFonts w:eastAsia="Times New Roman"/>
        </w:rPr>
        <w:t>Den endelige arbejdsgruppe bør være sammensat bredt fagligt og geografisk.</w:t>
      </w:r>
    </w:p>
    <w:p w:rsidR="00C205D0" w:rsidRDefault="00C205D0" w:rsidP="00C205D0">
      <w:pPr>
        <w:rPr>
          <w:rFonts w:eastAsia="Times New Roman"/>
        </w:rPr>
      </w:pPr>
      <w:r>
        <w:rPr>
          <w:rFonts w:eastAsia="Times New Roman"/>
        </w:rPr>
        <w:t>Sygeplejerskerne har på egne kongresser haft indtjening på mellem 30-100.000</w:t>
      </w:r>
      <w:r w:rsidR="0032526D">
        <w:rPr>
          <w:rFonts w:eastAsia="Times New Roman"/>
        </w:rPr>
        <w:t>,-</w:t>
      </w:r>
    </w:p>
    <w:p w:rsidR="00C205D0" w:rsidRDefault="00C205D0" w:rsidP="00C205D0">
      <w:pPr>
        <w:rPr>
          <w:rFonts w:eastAsia="Times New Roman"/>
        </w:rPr>
      </w:pPr>
      <w:proofErr w:type="spellStart"/>
      <w:r>
        <w:rPr>
          <w:rFonts w:eastAsia="Times New Roman"/>
        </w:rPr>
        <w:t>FfPI</w:t>
      </w:r>
      <w:proofErr w:type="spellEnd"/>
      <w:r>
        <w:rPr>
          <w:rFonts w:eastAsia="Times New Roman"/>
        </w:rPr>
        <w:t xml:space="preserve"> er afhængig af en indtjening på 80-100.000</w:t>
      </w:r>
      <w:r w:rsidR="0032526D">
        <w:rPr>
          <w:rFonts w:eastAsia="Times New Roman"/>
        </w:rPr>
        <w:t xml:space="preserve">,- </w:t>
      </w:r>
    </w:p>
    <w:p w:rsidR="00C205D0" w:rsidRDefault="00C205D0" w:rsidP="00C205D0">
      <w:pPr>
        <w:rPr>
          <w:rFonts w:eastAsia="Times New Roman"/>
        </w:rPr>
      </w:pPr>
      <w:r>
        <w:rPr>
          <w:rFonts w:eastAsia="Times New Roman"/>
        </w:rPr>
        <w:t>For de andre foreninger er det ikke afgørende at lave penge</w:t>
      </w:r>
      <w:r w:rsidR="00FE2ED5">
        <w:rPr>
          <w:rFonts w:eastAsia="Times New Roman"/>
        </w:rPr>
        <w:t xml:space="preserve"> på en fælles kongres.</w:t>
      </w:r>
    </w:p>
    <w:p w:rsidR="00C205D0" w:rsidRDefault="00C205D0" w:rsidP="00C205D0">
      <w:pPr>
        <w:rPr>
          <w:rFonts w:eastAsia="Times New Roman"/>
        </w:rPr>
      </w:pPr>
      <w:r>
        <w:rPr>
          <w:rFonts w:eastAsia="Times New Roman"/>
        </w:rPr>
        <w:t>For lægerne er det vigtigt ikke at modtage sponso</w:t>
      </w:r>
      <w:r w:rsidR="00FE2ED5">
        <w:rPr>
          <w:rFonts w:eastAsia="Times New Roman"/>
        </w:rPr>
        <w:t>rater fra medicinalfirmaer. U</w:t>
      </w:r>
      <w:r>
        <w:rPr>
          <w:rFonts w:eastAsia="Times New Roman"/>
        </w:rPr>
        <w:t xml:space="preserve">dstillere, som giver et tilskud fx </w:t>
      </w:r>
      <w:proofErr w:type="spellStart"/>
      <w:r>
        <w:rPr>
          <w:rFonts w:eastAsia="Times New Roman"/>
        </w:rPr>
        <w:t>Rehpa</w:t>
      </w:r>
      <w:proofErr w:type="spellEnd"/>
      <w:r>
        <w:rPr>
          <w:rFonts w:eastAsia="Times New Roman"/>
        </w:rPr>
        <w:t>, KB</w:t>
      </w:r>
      <w:r w:rsidR="0032526D">
        <w:rPr>
          <w:rFonts w:eastAsia="Times New Roman"/>
        </w:rPr>
        <w:t xml:space="preserve">, patientforeninger vil være ok, </w:t>
      </w:r>
      <w:r w:rsidR="00FE2ED5">
        <w:rPr>
          <w:rFonts w:eastAsia="Times New Roman"/>
        </w:rPr>
        <w:t xml:space="preserve">men </w:t>
      </w:r>
      <w:r>
        <w:rPr>
          <w:rFonts w:eastAsia="Times New Roman"/>
        </w:rPr>
        <w:t>de skal ikke kunne påvirke programmet.</w:t>
      </w:r>
    </w:p>
    <w:p w:rsidR="00FE2ED5" w:rsidRDefault="00C205D0" w:rsidP="00FE2ED5">
      <w:pPr>
        <w:rPr>
          <w:rFonts w:eastAsia="Times New Roman"/>
        </w:rPr>
      </w:pPr>
      <w:r>
        <w:rPr>
          <w:rFonts w:eastAsia="Times New Roman"/>
        </w:rPr>
        <w:t>Der skal planlægges efter overskud - eller at kongressen kan aflyses ved for få tilmeldte.</w:t>
      </w:r>
    </w:p>
    <w:p w:rsidR="00FE2ED5" w:rsidRDefault="00FE2ED5" w:rsidP="00FE2ED5">
      <w:pPr>
        <w:rPr>
          <w:rFonts w:eastAsia="Times New Roman"/>
        </w:rPr>
      </w:pPr>
      <w:r>
        <w:rPr>
          <w:rFonts w:eastAsia="Times New Roman"/>
        </w:rPr>
        <w:t>Hver enkelt bestyrelse betaler selv for egne bestyrelsesmedlemmer, hvis denne vedtager, de skal deltage gratis.</w:t>
      </w:r>
    </w:p>
    <w:p w:rsidR="00C205D0" w:rsidRDefault="00C205D0" w:rsidP="00C205D0">
      <w:pPr>
        <w:rPr>
          <w:rFonts w:eastAsia="Times New Roman"/>
        </w:rPr>
      </w:pPr>
    </w:p>
    <w:p w:rsidR="00C205D0" w:rsidRDefault="00C205D0" w:rsidP="00C205D0">
      <w:pPr>
        <w:rPr>
          <w:rFonts w:eastAsia="Times New Roman"/>
        </w:rPr>
      </w:pPr>
      <w:r w:rsidRPr="00FE2ED5">
        <w:rPr>
          <w:rFonts w:eastAsia="Times New Roman"/>
          <w:b/>
        </w:rPr>
        <w:t>Tid</w:t>
      </w:r>
      <w:r>
        <w:rPr>
          <w:rFonts w:eastAsia="Times New Roman"/>
        </w:rPr>
        <w:t xml:space="preserve">: </w:t>
      </w:r>
      <w:proofErr w:type="gramStart"/>
      <w:r>
        <w:rPr>
          <w:rFonts w:eastAsia="Times New Roman"/>
        </w:rPr>
        <w:t>September</w:t>
      </w:r>
      <w:proofErr w:type="gramEnd"/>
      <w:r>
        <w:rPr>
          <w:rFonts w:eastAsia="Times New Roman"/>
        </w:rPr>
        <w:t>/oktober 2019</w:t>
      </w:r>
      <w:r w:rsidR="0032526D">
        <w:rPr>
          <w:rFonts w:eastAsia="Times New Roman"/>
        </w:rPr>
        <w:t xml:space="preserve"> (der er nu forhåndsreserveret på Hotel Nyborg Strand den 3.-4 oktober 2019)</w:t>
      </w:r>
    </w:p>
    <w:p w:rsidR="00C205D0" w:rsidRDefault="00C205D0" w:rsidP="00C205D0">
      <w:pPr>
        <w:rPr>
          <w:rFonts w:eastAsia="Times New Roman"/>
        </w:rPr>
      </w:pPr>
    </w:p>
    <w:p w:rsidR="00C205D0" w:rsidRDefault="00C205D0" w:rsidP="00C205D0">
      <w:pPr>
        <w:rPr>
          <w:rFonts w:eastAsia="Times New Roman"/>
        </w:rPr>
      </w:pPr>
      <w:r w:rsidRPr="00FE2ED5">
        <w:rPr>
          <w:rFonts w:eastAsia="Times New Roman"/>
          <w:b/>
        </w:rPr>
        <w:t>Sted</w:t>
      </w:r>
      <w:r>
        <w:rPr>
          <w:rFonts w:eastAsia="Times New Roman"/>
        </w:rPr>
        <w:t xml:space="preserve">: Nyborg Strand - eller andet sted, som rummer min 220 og har faciliteter til </w:t>
      </w:r>
      <w:proofErr w:type="gramStart"/>
      <w:r>
        <w:rPr>
          <w:rFonts w:eastAsia="Times New Roman"/>
        </w:rPr>
        <w:t>kongres..</w:t>
      </w:r>
      <w:proofErr w:type="gramEnd"/>
    </w:p>
    <w:p w:rsidR="00C205D0" w:rsidRDefault="00C205D0" w:rsidP="00C205D0">
      <w:pPr>
        <w:rPr>
          <w:rFonts w:eastAsia="Times New Roman"/>
        </w:rPr>
      </w:pPr>
    </w:p>
    <w:p w:rsidR="00C205D0" w:rsidRDefault="00C205D0" w:rsidP="00C205D0">
      <w:pPr>
        <w:rPr>
          <w:rFonts w:eastAsia="Times New Roman"/>
        </w:rPr>
      </w:pPr>
      <w:r w:rsidRPr="00FE2ED5">
        <w:rPr>
          <w:rFonts w:eastAsia="Times New Roman"/>
          <w:b/>
        </w:rPr>
        <w:t>Indhold</w:t>
      </w:r>
      <w:r>
        <w:rPr>
          <w:rFonts w:eastAsia="Times New Roman"/>
        </w:rPr>
        <w:t>:</w:t>
      </w:r>
    </w:p>
    <w:p w:rsidR="00C205D0" w:rsidRDefault="00C205D0" w:rsidP="00C205D0">
      <w:pPr>
        <w:rPr>
          <w:rFonts w:eastAsia="Times New Roman"/>
        </w:rPr>
      </w:pPr>
      <w:r>
        <w:rPr>
          <w:rFonts w:eastAsia="Times New Roman"/>
        </w:rPr>
        <w:t xml:space="preserve">Brainstorm om mulige </w:t>
      </w:r>
      <w:proofErr w:type="gramStart"/>
      <w:r>
        <w:rPr>
          <w:rFonts w:eastAsia="Times New Roman"/>
        </w:rPr>
        <w:t>temaer :</w:t>
      </w:r>
      <w:proofErr w:type="gramEnd"/>
    </w:p>
    <w:p w:rsidR="00C205D0" w:rsidRDefault="00C205D0" w:rsidP="00C205D0">
      <w:pPr>
        <w:rPr>
          <w:rFonts w:eastAsia="Times New Roman"/>
        </w:rPr>
      </w:pPr>
      <w:r>
        <w:rPr>
          <w:rFonts w:eastAsia="Times New Roman"/>
        </w:rPr>
        <w:t xml:space="preserve">Vigtigt, at vi holder fokus på </w:t>
      </w:r>
      <w:r>
        <w:rPr>
          <w:rFonts w:eastAsia="Times New Roman"/>
          <w:b/>
          <w:bCs/>
        </w:rPr>
        <w:t>det vi er fælles om.</w:t>
      </w:r>
    </w:p>
    <w:p w:rsidR="00C205D0" w:rsidRDefault="00FE2ED5" w:rsidP="00C205D0">
      <w:pPr>
        <w:rPr>
          <w:rFonts w:eastAsia="Times New Roman"/>
        </w:rPr>
      </w:pPr>
      <w:r>
        <w:rPr>
          <w:rFonts w:eastAsia="Times New Roman"/>
        </w:rPr>
        <w:t>W</w:t>
      </w:r>
      <w:r w:rsidR="00C205D0">
        <w:rPr>
          <w:rFonts w:eastAsia="Times New Roman"/>
        </w:rPr>
        <w:t>orkshops med fagspecifikke emner.</w:t>
      </w:r>
    </w:p>
    <w:p w:rsidR="00C205D0" w:rsidRDefault="00FE2ED5" w:rsidP="00C205D0">
      <w:pPr>
        <w:rPr>
          <w:rFonts w:eastAsia="Times New Roman"/>
        </w:rPr>
      </w:pPr>
      <w:r>
        <w:rPr>
          <w:rFonts w:eastAsia="Times New Roman"/>
        </w:rPr>
        <w:t>T</w:t>
      </w:r>
      <w:r w:rsidR="00C205D0">
        <w:rPr>
          <w:rFonts w:eastAsia="Times New Roman"/>
        </w:rPr>
        <w:t>id til generalforsamlinger.</w:t>
      </w:r>
    </w:p>
    <w:p w:rsidR="00C205D0" w:rsidRDefault="00C205D0" w:rsidP="00C205D0">
      <w:pPr>
        <w:rPr>
          <w:rFonts w:eastAsia="Times New Roman"/>
        </w:rPr>
      </w:pPr>
    </w:p>
    <w:p w:rsidR="00C205D0" w:rsidRDefault="00C205D0" w:rsidP="00C205D0">
      <w:pPr>
        <w:rPr>
          <w:rFonts w:eastAsia="Times New Roman"/>
        </w:rPr>
      </w:pPr>
      <w:r>
        <w:rPr>
          <w:rFonts w:eastAsia="Times New Roman"/>
          <w:b/>
          <w:bCs/>
        </w:rPr>
        <w:t>Temaer</w:t>
      </w:r>
      <w:r>
        <w:rPr>
          <w:rFonts w:eastAsia="Times New Roman"/>
        </w:rPr>
        <w:t>:</w:t>
      </w:r>
    </w:p>
    <w:p w:rsidR="00C205D0" w:rsidRDefault="00C205D0" w:rsidP="00FE2ED5">
      <w:pPr>
        <w:pStyle w:val="Opstilling-punkttegn"/>
      </w:pPr>
      <w:r>
        <w:t>LKT, skemaer som fylder i hverdagen, kontakten med pt.</w:t>
      </w:r>
    </w:p>
    <w:p w:rsidR="00C205D0" w:rsidRDefault="00C205D0" w:rsidP="00FE2ED5">
      <w:pPr>
        <w:pStyle w:val="Opstilling-punkttegn"/>
      </w:pPr>
      <w:r>
        <w:t xml:space="preserve">Hvad gør det ved os at være konfronteret med døden hele tiden og år efter </w:t>
      </w:r>
      <w:proofErr w:type="gramStart"/>
      <w:r>
        <w:t>år</w:t>
      </w:r>
      <w:r w:rsidR="00FE2ED5">
        <w:t>?</w:t>
      </w:r>
      <w:r>
        <w:t>.</w:t>
      </w:r>
      <w:proofErr w:type="gramEnd"/>
    </w:p>
    <w:p w:rsidR="00C205D0" w:rsidRDefault="00C205D0" w:rsidP="00FE2ED5">
      <w:pPr>
        <w:pStyle w:val="Opstilling-punkttegn"/>
      </w:pPr>
      <w:r>
        <w:t xml:space="preserve">2. generations </w:t>
      </w:r>
      <w:proofErr w:type="spellStart"/>
      <w:r>
        <w:t>palliatører</w:t>
      </w:r>
      <w:proofErr w:type="spellEnd"/>
      <w:r>
        <w:t xml:space="preserve"> - følger vi med </w:t>
      </w:r>
      <w:proofErr w:type="gramStart"/>
      <w:r>
        <w:t>tiden ?</w:t>
      </w:r>
      <w:proofErr w:type="gramEnd"/>
    </w:p>
    <w:p w:rsidR="00C205D0" w:rsidRDefault="00C205D0" w:rsidP="00FE2ED5">
      <w:pPr>
        <w:pStyle w:val="Opstilling-punkttegn"/>
        <w:numPr>
          <w:ilvl w:val="0"/>
          <w:numId w:val="2"/>
        </w:numPr>
      </w:pPr>
      <w:r>
        <w:t>Fra selvlært til specialist</w:t>
      </w:r>
    </w:p>
    <w:p w:rsidR="00C205D0" w:rsidRDefault="00C205D0" w:rsidP="00FE2ED5">
      <w:pPr>
        <w:pStyle w:val="Opstilling-punkttegn"/>
        <w:numPr>
          <w:ilvl w:val="0"/>
          <w:numId w:val="2"/>
        </w:numPr>
      </w:pPr>
      <w:r>
        <w:t>Fra autodidakt til kandidat</w:t>
      </w:r>
    </w:p>
    <w:p w:rsidR="00C205D0" w:rsidRDefault="00C205D0" w:rsidP="00FE2ED5">
      <w:pPr>
        <w:pStyle w:val="Opstilling-punkttegn"/>
        <w:numPr>
          <w:ilvl w:val="0"/>
          <w:numId w:val="2"/>
        </w:numPr>
      </w:pPr>
      <w:r>
        <w:t xml:space="preserve">At holde fast i gammelt og følge med det </w:t>
      </w:r>
      <w:proofErr w:type="gramStart"/>
      <w:r>
        <w:t>nye..</w:t>
      </w:r>
      <w:proofErr w:type="gramEnd"/>
    </w:p>
    <w:p w:rsidR="00C205D0" w:rsidRDefault="00C205D0" w:rsidP="00FE2ED5">
      <w:pPr>
        <w:pStyle w:val="Opstilling-punkttegn"/>
      </w:pPr>
      <w:r>
        <w:t xml:space="preserve">Faglighed &gt;&lt; Holdningen i samfundet v Allan </w:t>
      </w:r>
      <w:proofErr w:type="spellStart"/>
      <w:r>
        <w:t>Kellehear</w:t>
      </w:r>
      <w:proofErr w:type="spellEnd"/>
      <w:r>
        <w:t>, Scotland.</w:t>
      </w:r>
    </w:p>
    <w:p w:rsidR="00C205D0" w:rsidRDefault="00C205D0" w:rsidP="00FE2ED5">
      <w:pPr>
        <w:pStyle w:val="Listeafsnit"/>
        <w:numPr>
          <w:ilvl w:val="0"/>
          <w:numId w:val="3"/>
        </w:numPr>
      </w:pPr>
      <w:proofErr w:type="spellStart"/>
      <w:r>
        <w:t>Compassion</w:t>
      </w:r>
      <w:proofErr w:type="spellEnd"/>
    </w:p>
    <w:p w:rsidR="00C205D0" w:rsidRDefault="00C205D0" w:rsidP="00FE2ED5">
      <w:pPr>
        <w:pStyle w:val="Listeafsnit"/>
        <w:numPr>
          <w:ilvl w:val="0"/>
          <w:numId w:val="3"/>
        </w:numPr>
      </w:pPr>
      <w:r>
        <w:t>Com-passion</w:t>
      </w:r>
    </w:p>
    <w:p w:rsidR="00C205D0" w:rsidRDefault="00C205D0" w:rsidP="00FE2ED5">
      <w:pPr>
        <w:pStyle w:val="Listeafsnit"/>
        <w:numPr>
          <w:ilvl w:val="0"/>
          <w:numId w:val="3"/>
        </w:numPr>
      </w:pPr>
      <w:r>
        <w:t>Med-lidende, lider med. </w:t>
      </w:r>
    </w:p>
    <w:p w:rsidR="00C205D0" w:rsidRDefault="00C205D0" w:rsidP="00FE2ED5">
      <w:pPr>
        <w:pStyle w:val="Opstilling-punkttegn"/>
      </w:pPr>
      <w:r>
        <w:t xml:space="preserve">Cecilie </w:t>
      </w:r>
      <w:proofErr w:type="spellStart"/>
      <w:r>
        <w:t>Saunders</w:t>
      </w:r>
      <w:proofErr w:type="spellEnd"/>
    </w:p>
    <w:p w:rsidR="00FE2ED5" w:rsidRDefault="00FE2ED5" w:rsidP="00C205D0">
      <w:pPr>
        <w:rPr>
          <w:rFonts w:eastAsia="Times New Roman"/>
        </w:rPr>
      </w:pPr>
    </w:p>
    <w:p w:rsidR="00C205D0" w:rsidRDefault="00C205D0" w:rsidP="00C205D0">
      <w:pPr>
        <w:rPr>
          <w:rFonts w:eastAsia="Times New Roman"/>
        </w:rPr>
      </w:pPr>
    </w:p>
    <w:p w:rsidR="006604A8" w:rsidRDefault="006604A8" w:rsidP="00C205D0">
      <w:pPr>
        <w:rPr>
          <w:rFonts w:eastAsia="Times New Roman"/>
        </w:rPr>
      </w:pPr>
    </w:p>
    <w:p w:rsidR="006604A8" w:rsidRDefault="006604A8" w:rsidP="00C205D0">
      <w:pPr>
        <w:rPr>
          <w:rFonts w:eastAsia="Times New Roman"/>
        </w:rPr>
      </w:pPr>
      <w:r w:rsidRPr="00FE2ED5">
        <w:rPr>
          <w:rFonts w:eastAsia="Times New Roman"/>
          <w:b/>
        </w:rPr>
        <w:t>Hjemmearbejde</w:t>
      </w:r>
      <w:r w:rsidR="00FE2ED5">
        <w:rPr>
          <w:rFonts w:eastAsia="Times New Roman"/>
          <w:b/>
        </w:rPr>
        <w:t xml:space="preserve"> inden </w:t>
      </w:r>
      <w:r w:rsidR="00FE2ED5" w:rsidRPr="00FE2ED5">
        <w:rPr>
          <w:rFonts w:eastAsia="Times New Roman"/>
          <w:b/>
        </w:rPr>
        <w:t>næste møde</w:t>
      </w:r>
      <w:r>
        <w:rPr>
          <w:rFonts w:eastAsia="Times New Roman"/>
        </w:rPr>
        <w:t>:</w:t>
      </w:r>
    </w:p>
    <w:p w:rsidR="00C205D0" w:rsidRDefault="006604A8" w:rsidP="00FE2ED5">
      <w:pPr>
        <w:pStyle w:val="Opstilling-punkttegn"/>
      </w:pPr>
      <w:r>
        <w:t>Birgitte og Margit vil undersøge, om Dansk Sygeplejeråd kan/vil lave regnskabet.</w:t>
      </w:r>
    </w:p>
    <w:p w:rsidR="006604A8" w:rsidRDefault="006604A8" w:rsidP="00FE2ED5">
      <w:pPr>
        <w:pStyle w:val="Opstilling-punkttegn"/>
      </w:pPr>
      <w:r>
        <w:t>Ole vil undersøge om vi kan være på Nyborg Strand</w:t>
      </w:r>
    </w:p>
    <w:p w:rsidR="006604A8" w:rsidRDefault="006604A8" w:rsidP="00FE2ED5">
      <w:pPr>
        <w:pStyle w:val="Opstilling-punkttegn"/>
      </w:pPr>
      <w:proofErr w:type="spellStart"/>
      <w:r>
        <w:t>FfPI</w:t>
      </w:r>
      <w:proofErr w:type="spellEnd"/>
      <w:r>
        <w:t xml:space="preserve"> vil lave forslag til </w:t>
      </w:r>
      <w:r w:rsidR="001E25E4">
        <w:t>a</w:t>
      </w:r>
      <w:r w:rsidR="00FE2ED5">
        <w:t>rbejds- og økonomisk fordeling på næste bestyrelsesmøde.</w:t>
      </w:r>
    </w:p>
    <w:p w:rsidR="006604A8" w:rsidRDefault="006604A8" w:rsidP="00FE2ED5">
      <w:pPr>
        <w:pStyle w:val="Opstilling-punkttegn"/>
      </w:pPr>
      <w:r>
        <w:t>Alle skal gå til deres respektive bestyrelser og finde ud af om der er opbakning til projektet, spørge om der er emner/temaer.</w:t>
      </w:r>
    </w:p>
    <w:p w:rsidR="006604A8" w:rsidRDefault="006604A8" w:rsidP="00FE2ED5">
      <w:pPr>
        <w:pStyle w:val="Opstilling-punkttegn"/>
      </w:pPr>
      <w:r>
        <w:t>Ole vil lave dagsor</w:t>
      </w:r>
      <w:r w:rsidR="0002343E">
        <w:t>den til næste møde</w:t>
      </w:r>
    </w:p>
    <w:p w:rsidR="006604A8" w:rsidRDefault="006604A8" w:rsidP="00C205D0">
      <w:pPr>
        <w:rPr>
          <w:rFonts w:eastAsia="Times New Roman"/>
        </w:rPr>
      </w:pPr>
    </w:p>
    <w:p w:rsidR="006604A8" w:rsidRDefault="006604A8" w:rsidP="00C205D0">
      <w:pPr>
        <w:rPr>
          <w:rFonts w:eastAsia="Times New Roman"/>
        </w:rPr>
      </w:pPr>
      <w:r>
        <w:rPr>
          <w:rFonts w:eastAsia="Times New Roman"/>
        </w:rPr>
        <w:t>Som er d 22 marts 2018 13.00 til 15.00</w:t>
      </w:r>
    </w:p>
    <w:p w:rsidR="00FE2ED5" w:rsidRDefault="00FE2ED5" w:rsidP="00C205D0">
      <w:pPr>
        <w:rPr>
          <w:rFonts w:eastAsia="Times New Roman"/>
        </w:rPr>
      </w:pPr>
    </w:p>
    <w:p w:rsidR="00FE2ED5" w:rsidRDefault="00FE2ED5" w:rsidP="00FE2ED5">
      <w:pPr>
        <w:jc w:val="right"/>
        <w:rPr>
          <w:rFonts w:eastAsia="Times New Roman"/>
        </w:rPr>
      </w:pPr>
      <w:r>
        <w:rPr>
          <w:rFonts w:eastAsia="Times New Roman"/>
        </w:rPr>
        <w:t>Referent Ulla Kjærgaard</w:t>
      </w:r>
    </w:p>
    <w:p w:rsidR="0002343E" w:rsidRDefault="0002343E" w:rsidP="00FE2ED5">
      <w:pPr>
        <w:jc w:val="right"/>
        <w:rPr>
          <w:rFonts w:eastAsia="Times New Roman"/>
        </w:rPr>
      </w:pPr>
    </w:p>
    <w:p w:rsidR="0002343E" w:rsidRDefault="0002343E" w:rsidP="00FE2ED5">
      <w:pPr>
        <w:jc w:val="right"/>
        <w:rPr>
          <w:rFonts w:eastAsia="Times New Roman"/>
        </w:rPr>
      </w:pPr>
    </w:p>
    <w:p w:rsidR="0002343E" w:rsidRDefault="0002343E" w:rsidP="0002343E">
      <w:pPr>
        <w:rPr>
          <w:rFonts w:eastAsia="Times New Roman"/>
        </w:rPr>
      </w:pPr>
    </w:p>
    <w:p w:rsidR="006604A8" w:rsidRDefault="006604A8" w:rsidP="00C205D0">
      <w:pPr>
        <w:rPr>
          <w:rFonts w:eastAsia="Times New Roman"/>
        </w:rPr>
      </w:pPr>
    </w:p>
    <w:p w:rsidR="0002343E" w:rsidRPr="0002343E" w:rsidRDefault="0002343E" w:rsidP="0002343E">
      <w:pPr>
        <w:spacing w:before="100" w:beforeAutospacing="1" w:after="100" w:afterAutospacing="1"/>
        <w:rPr>
          <w:rFonts w:ascii="Arial" w:eastAsia="Times New Roman" w:hAnsi="Arial" w:cs="Arial"/>
          <w:color w:val="000000"/>
          <w:sz w:val="36"/>
          <w:szCs w:val="36"/>
        </w:rPr>
      </w:pPr>
      <w:r w:rsidRPr="0002343E">
        <w:rPr>
          <w:rFonts w:ascii="Arial" w:eastAsia="Times New Roman" w:hAnsi="Arial" w:cs="Arial"/>
          <w:color w:val="000000"/>
          <w:sz w:val="36"/>
          <w:szCs w:val="36"/>
        </w:rPr>
        <w:t xml:space="preserve">Svar fra Dansk Sygeplejeråd vedr. moms </w:t>
      </w:r>
    </w:p>
    <w:p w:rsidR="0002343E" w:rsidRPr="0002343E" w:rsidRDefault="0002343E" w:rsidP="0002343E">
      <w:pPr>
        <w:rPr>
          <w:rFonts w:ascii="Helvetica" w:hAnsi="Helvetica"/>
          <w:bCs/>
          <w:sz w:val="20"/>
          <w:szCs w:val="20"/>
        </w:rPr>
      </w:pPr>
      <w:r w:rsidRPr="0002343E">
        <w:rPr>
          <w:rFonts w:ascii="Arial" w:eastAsia="Times New Roman" w:hAnsi="Arial" w:cs="Arial"/>
          <w:color w:val="000000"/>
          <w:sz w:val="20"/>
          <w:szCs w:val="20"/>
        </w:rPr>
        <w:t>Kære Margit </w:t>
      </w:r>
      <w:r w:rsidRPr="0002343E">
        <w:rPr>
          <w:rFonts w:ascii="Helvetica" w:eastAsia="Times New Roman" w:hAnsi="Helvetica" w:cs="Arial"/>
          <w:color w:val="000000"/>
          <w:sz w:val="20"/>
          <w:szCs w:val="20"/>
        </w:rPr>
        <w:t>(</w:t>
      </w:r>
      <w:r>
        <w:rPr>
          <w:rFonts w:ascii="Helvetica" w:eastAsia="Times New Roman" w:hAnsi="Helvetica" w:cs="Arial"/>
          <w:color w:val="000000"/>
          <w:sz w:val="20"/>
          <w:szCs w:val="20"/>
        </w:rPr>
        <w:t>s</w:t>
      </w:r>
      <w:r w:rsidRPr="0002343E">
        <w:rPr>
          <w:rFonts w:ascii="Helvetica" w:eastAsia="Times New Roman" w:hAnsi="Helvetica" w:cs="Arial"/>
          <w:color w:val="000000"/>
          <w:sz w:val="20"/>
          <w:szCs w:val="20"/>
        </w:rPr>
        <w:t xml:space="preserve">ygeplejerske, </w:t>
      </w:r>
      <w:r w:rsidRPr="0002343E">
        <w:rPr>
          <w:rFonts w:ascii="Helvetica" w:eastAsia="Times New Roman" w:hAnsi="Helvetica"/>
          <w:bCs/>
          <w:sz w:val="20"/>
          <w:szCs w:val="20"/>
        </w:rPr>
        <w:t>Margit Lundager repræsenterer ”</w:t>
      </w:r>
      <w:r w:rsidRPr="0002343E">
        <w:rPr>
          <w:rStyle w:val="Svagfremhvning"/>
          <w:rFonts w:ascii="Helvetica" w:hAnsi="Helvetica"/>
          <w:sz w:val="20"/>
          <w:szCs w:val="20"/>
        </w:rPr>
        <w:t xml:space="preserve">Fagligt selskab for </w:t>
      </w:r>
      <w:proofErr w:type="spellStart"/>
      <w:r w:rsidRPr="0002343E">
        <w:rPr>
          <w:rStyle w:val="Svagfremhvning"/>
          <w:rFonts w:ascii="Helvetica" w:hAnsi="Helvetica"/>
          <w:sz w:val="20"/>
          <w:szCs w:val="20"/>
        </w:rPr>
        <w:t>Palliationssygeplejersker</w:t>
      </w:r>
      <w:proofErr w:type="spellEnd"/>
      <w:r w:rsidRPr="0002343E">
        <w:rPr>
          <w:rFonts w:ascii="Helvetica" w:hAnsi="Helvetica"/>
          <w:bCs/>
          <w:sz w:val="20"/>
          <w:szCs w:val="20"/>
        </w:rPr>
        <w:t>”</w:t>
      </w:r>
      <w:r w:rsidRPr="0002343E">
        <w:rPr>
          <w:rFonts w:ascii="Helvetica" w:hAnsi="Helvetica"/>
          <w:bCs/>
          <w:sz w:val="20"/>
          <w:szCs w:val="20"/>
        </w:rPr>
        <w:t>)</w:t>
      </w:r>
    </w:p>
    <w:p w:rsidR="0002343E" w:rsidRPr="0002343E" w:rsidRDefault="0002343E" w:rsidP="0002343E">
      <w:pPr>
        <w:spacing w:before="100" w:beforeAutospacing="1" w:after="100" w:afterAutospacing="1"/>
        <w:rPr>
          <w:rFonts w:ascii="Helvetica" w:eastAsia="Times New Roman" w:hAnsi="Helvetica"/>
          <w:color w:val="000000"/>
          <w:sz w:val="19"/>
          <w:szCs w:val="19"/>
        </w:rPr>
      </w:pPr>
      <w:r w:rsidRPr="0002343E">
        <w:rPr>
          <w:rFonts w:ascii="Arial" w:eastAsia="Times New Roman" w:hAnsi="Arial" w:cs="Arial"/>
          <w:color w:val="000000"/>
          <w:sz w:val="20"/>
          <w:szCs w:val="20"/>
        </w:rPr>
        <w:t>Det lyder da spændende og dejligt I er i god tid </w:t>
      </w:r>
      <w:r w:rsidRPr="0002343E">
        <w:rPr>
          <w:rFonts w:ascii="Wingdings" w:eastAsia="Times New Roman" w:hAnsi="Wingdings"/>
          <w:color w:val="000000"/>
          <w:sz w:val="20"/>
          <w:szCs w:val="20"/>
        </w:rPr>
        <w:t></w:t>
      </w:r>
    </w:p>
    <w:p w:rsidR="0002343E" w:rsidRPr="0002343E" w:rsidRDefault="0002343E" w:rsidP="0002343E">
      <w:pPr>
        <w:spacing w:before="100" w:beforeAutospacing="1" w:after="100" w:afterAutospacing="1"/>
        <w:rPr>
          <w:rFonts w:ascii="Helvetica" w:eastAsia="Times New Roman" w:hAnsi="Helvetica"/>
          <w:color w:val="000000"/>
          <w:sz w:val="19"/>
          <w:szCs w:val="19"/>
        </w:rPr>
      </w:pPr>
      <w:r w:rsidRPr="0002343E">
        <w:rPr>
          <w:rFonts w:ascii="Arial" w:eastAsia="Times New Roman" w:hAnsi="Arial" w:cs="Arial"/>
          <w:color w:val="000000"/>
          <w:sz w:val="20"/>
          <w:szCs w:val="20"/>
        </w:rPr>
        <w:t>Når I forventer et overskud, vil konference også blive momspligtigt. Det skal derfor være et selskab som kan opkræve og afregne moms som skal stå får aftalen, ellers får I et problem med at håndtere momsen i FSP.</w:t>
      </w:r>
    </w:p>
    <w:p w:rsidR="0002343E" w:rsidRPr="0002343E" w:rsidRDefault="0002343E" w:rsidP="0002343E">
      <w:pPr>
        <w:spacing w:before="100" w:beforeAutospacing="1" w:after="100" w:afterAutospacing="1"/>
        <w:rPr>
          <w:rFonts w:ascii="Helvetica" w:eastAsia="Times New Roman" w:hAnsi="Helvetica"/>
          <w:color w:val="000000"/>
          <w:sz w:val="19"/>
          <w:szCs w:val="19"/>
        </w:rPr>
      </w:pPr>
      <w:r w:rsidRPr="0002343E">
        <w:rPr>
          <w:rFonts w:ascii="Arial" w:eastAsia="Times New Roman" w:hAnsi="Arial" w:cs="Arial"/>
          <w:color w:val="000000"/>
          <w:sz w:val="20"/>
          <w:szCs w:val="20"/>
        </w:rPr>
        <w:t xml:space="preserve"> Der skal kun være ét selskab der står for regnskab, som efterfølgende deler overskuddet med det/de andre selskaber. Hvordan foreningen som ikke er momspligt, vil håndtere sådan en konference må de tale med deres eventuelle rådgiver </w:t>
      </w:r>
      <w:proofErr w:type="spellStart"/>
      <w:r w:rsidRPr="0002343E">
        <w:rPr>
          <w:rFonts w:ascii="Arial" w:eastAsia="Times New Roman" w:hAnsi="Arial" w:cs="Arial"/>
          <w:color w:val="000000"/>
          <w:sz w:val="20"/>
          <w:szCs w:val="20"/>
        </w:rPr>
        <w:t>om.De</w:t>
      </w:r>
      <w:proofErr w:type="spellEnd"/>
      <w:r w:rsidRPr="0002343E">
        <w:rPr>
          <w:rFonts w:ascii="Arial" w:eastAsia="Times New Roman" w:hAnsi="Arial" w:cs="Arial"/>
          <w:color w:val="000000"/>
          <w:sz w:val="20"/>
          <w:szCs w:val="20"/>
        </w:rPr>
        <w:t xml:space="preserve"> er muligt det kan få et større overskud ved ikke at afregnet moms, men til gengæld kan de heller ikke fratrække noget moms, afhængig af deres øvrige aktiviteter overholder de måske heller ikke momsloven</w:t>
      </w:r>
      <w:r w:rsidRPr="0002343E">
        <w:rPr>
          <w:rFonts w:ascii="Wingdings" w:eastAsia="Times New Roman" w:hAnsi="Wingdings"/>
          <w:color w:val="000000"/>
          <w:sz w:val="20"/>
          <w:szCs w:val="20"/>
        </w:rPr>
        <w:t></w:t>
      </w:r>
    </w:p>
    <w:p w:rsidR="0002343E" w:rsidRPr="0002343E" w:rsidRDefault="0002343E" w:rsidP="0002343E">
      <w:pPr>
        <w:spacing w:before="100" w:beforeAutospacing="1" w:after="100" w:afterAutospacing="1"/>
        <w:rPr>
          <w:rFonts w:ascii="Helvetica" w:eastAsia="Times New Roman" w:hAnsi="Helvetica"/>
          <w:color w:val="000000"/>
          <w:sz w:val="19"/>
          <w:szCs w:val="19"/>
        </w:rPr>
      </w:pPr>
      <w:r>
        <w:rPr>
          <w:rFonts w:ascii="Arial" w:eastAsia="Times New Roman" w:hAnsi="Arial" w:cs="Arial"/>
          <w:color w:val="000000"/>
          <w:sz w:val="20"/>
          <w:szCs w:val="20"/>
        </w:rPr>
        <w:t>J</w:t>
      </w:r>
      <w:r w:rsidRPr="0002343E">
        <w:rPr>
          <w:rFonts w:ascii="Arial" w:eastAsia="Times New Roman" w:hAnsi="Arial" w:cs="Arial"/>
          <w:color w:val="000000"/>
          <w:sz w:val="20"/>
          <w:szCs w:val="20"/>
        </w:rPr>
        <w:t>eg håber det giver dig svar på dit spørgsmål ellers hører jeg meget gerne fra dig.</w:t>
      </w:r>
    </w:p>
    <w:p w:rsidR="0002343E" w:rsidRPr="0002343E" w:rsidRDefault="0002343E" w:rsidP="0002343E">
      <w:pPr>
        <w:spacing w:before="100" w:beforeAutospacing="1" w:after="100" w:afterAutospacing="1"/>
        <w:rPr>
          <w:rFonts w:ascii="Helvetica" w:eastAsia="Times New Roman" w:hAnsi="Helvetica"/>
          <w:color w:val="000000"/>
          <w:sz w:val="19"/>
          <w:szCs w:val="19"/>
        </w:rPr>
      </w:pPr>
      <w:r w:rsidRPr="0002343E">
        <w:rPr>
          <w:rFonts w:ascii="Arial" w:eastAsia="Times New Roman" w:hAnsi="Arial" w:cs="Arial"/>
          <w:color w:val="000000"/>
          <w:sz w:val="20"/>
          <w:szCs w:val="20"/>
        </w:rPr>
        <w:t> </w:t>
      </w:r>
    </w:p>
    <w:p w:rsidR="0002343E" w:rsidRDefault="0002343E" w:rsidP="0002343E">
      <w:pPr>
        <w:spacing w:before="100" w:beforeAutospacing="1" w:after="100" w:afterAutospacing="1"/>
        <w:rPr>
          <w:rFonts w:ascii="Arial" w:eastAsia="Times New Roman" w:hAnsi="Arial" w:cs="Arial"/>
          <w:color w:val="6D6F64"/>
          <w:sz w:val="20"/>
          <w:szCs w:val="20"/>
        </w:rPr>
      </w:pPr>
      <w:r w:rsidRPr="0002343E">
        <w:rPr>
          <w:rFonts w:ascii="Arial" w:eastAsia="Times New Roman" w:hAnsi="Arial" w:cs="Arial"/>
          <w:color w:val="000000"/>
          <w:sz w:val="20"/>
          <w:szCs w:val="20"/>
        </w:rPr>
        <w:t>Venlig hilsen</w:t>
      </w:r>
      <w:r w:rsidRPr="0002343E">
        <w:rPr>
          <w:rFonts w:ascii="Arial" w:eastAsia="Times New Roman" w:hAnsi="Arial" w:cs="Arial"/>
          <w:color w:val="000000"/>
          <w:sz w:val="20"/>
          <w:szCs w:val="20"/>
        </w:rPr>
        <w:br/>
      </w:r>
      <w:r w:rsidRPr="0002343E">
        <w:rPr>
          <w:rFonts w:ascii="Arial" w:eastAsia="Times New Roman" w:hAnsi="Arial" w:cs="Arial"/>
          <w:color w:val="000000"/>
          <w:sz w:val="20"/>
          <w:szCs w:val="20"/>
        </w:rPr>
        <w:br/>
      </w:r>
      <w:r w:rsidRPr="0002343E">
        <w:rPr>
          <w:rFonts w:ascii="Arial" w:eastAsia="Times New Roman" w:hAnsi="Arial" w:cs="Arial"/>
          <w:b/>
          <w:bCs/>
          <w:color w:val="000000"/>
          <w:sz w:val="20"/>
          <w:szCs w:val="20"/>
        </w:rPr>
        <w:t>Lone Jespersen</w:t>
      </w:r>
      <w:r w:rsidRPr="0002343E">
        <w:rPr>
          <w:rFonts w:ascii="Arial" w:eastAsia="Times New Roman" w:hAnsi="Arial" w:cs="Arial"/>
          <w:color w:val="000000"/>
          <w:sz w:val="20"/>
          <w:szCs w:val="20"/>
        </w:rPr>
        <w:br/>
      </w:r>
      <w:r w:rsidRPr="0002343E">
        <w:rPr>
          <w:rFonts w:ascii="Arial" w:eastAsia="Times New Roman" w:hAnsi="Arial" w:cs="Arial"/>
          <w:color w:val="6D6F64"/>
          <w:sz w:val="20"/>
          <w:szCs w:val="20"/>
        </w:rPr>
        <w:t>Administrativ sagsbehandler</w:t>
      </w:r>
      <w:r w:rsidRPr="0002343E">
        <w:rPr>
          <w:rFonts w:ascii="Arial" w:eastAsia="Times New Roman" w:hAnsi="Arial" w:cs="Arial"/>
          <w:color w:val="000000"/>
          <w:sz w:val="20"/>
          <w:szCs w:val="20"/>
        </w:rPr>
        <w:br/>
      </w:r>
      <w:r w:rsidRPr="0002343E">
        <w:rPr>
          <w:rFonts w:ascii="Arial" w:eastAsia="Times New Roman" w:hAnsi="Arial" w:cs="Arial"/>
          <w:color w:val="6D6F64"/>
          <w:sz w:val="20"/>
          <w:szCs w:val="20"/>
        </w:rPr>
        <w:t>Økonomi</w:t>
      </w:r>
    </w:p>
    <w:p w:rsidR="0002343E" w:rsidRPr="0002343E" w:rsidRDefault="0002343E" w:rsidP="0002343E">
      <w:pPr>
        <w:spacing w:before="100" w:beforeAutospacing="1" w:after="100" w:afterAutospacing="1"/>
        <w:rPr>
          <w:rFonts w:ascii="Helvetica" w:eastAsia="Times New Roman" w:hAnsi="Helvetica"/>
          <w:color w:val="000000"/>
          <w:sz w:val="19"/>
          <w:szCs w:val="19"/>
        </w:rPr>
      </w:pPr>
      <w:r>
        <w:rPr>
          <w:rFonts w:ascii="Arial" w:eastAsia="Times New Roman" w:hAnsi="Arial" w:cs="Arial"/>
          <w:color w:val="6D6F64"/>
          <w:sz w:val="20"/>
          <w:szCs w:val="20"/>
        </w:rPr>
        <w:t>Dansk sygeplejeråd</w:t>
      </w:r>
    </w:p>
    <w:p w:rsidR="00C205D0" w:rsidRDefault="00C205D0" w:rsidP="00C205D0">
      <w:pPr>
        <w:rPr>
          <w:rFonts w:eastAsia="Times New Roman"/>
        </w:rPr>
      </w:pPr>
    </w:p>
    <w:p w:rsidR="00C205D0" w:rsidRDefault="00C205D0" w:rsidP="00C205D0">
      <w:pPr>
        <w:rPr>
          <w:rFonts w:eastAsia="Times New Roman"/>
        </w:rPr>
      </w:pPr>
    </w:p>
    <w:p w:rsidR="00C205D0" w:rsidRDefault="00C205D0" w:rsidP="00C205D0">
      <w:pPr>
        <w:rPr>
          <w:rFonts w:eastAsia="Times New Roman"/>
        </w:rPr>
      </w:pPr>
    </w:p>
    <w:p w:rsidR="00946DB3" w:rsidRPr="00C205D0" w:rsidRDefault="00A43A39"/>
    <w:sectPr w:rsidR="00946DB3" w:rsidRPr="00C205D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9C2B2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6C3C3A"/>
    <w:multiLevelType w:val="hybridMultilevel"/>
    <w:tmpl w:val="6B74B77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4A536D"/>
    <w:multiLevelType w:val="hybridMultilevel"/>
    <w:tmpl w:val="9F4A815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D0"/>
    <w:rsid w:val="0002343E"/>
    <w:rsid w:val="001E25E4"/>
    <w:rsid w:val="002A52BA"/>
    <w:rsid w:val="002B49C7"/>
    <w:rsid w:val="0032526D"/>
    <w:rsid w:val="00381386"/>
    <w:rsid w:val="00452EC6"/>
    <w:rsid w:val="006604A8"/>
    <w:rsid w:val="00B0414B"/>
    <w:rsid w:val="00B95FF2"/>
    <w:rsid w:val="00C205D0"/>
    <w:rsid w:val="00F74E74"/>
    <w:rsid w:val="00FE2ED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71ADA"/>
  <w15:docId w15:val="{5A46F673-6457-41B6-8135-69D5FA8C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5D0"/>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_msonormal"/>
    <w:basedOn w:val="Normal"/>
    <w:rsid w:val="006604A8"/>
    <w:pPr>
      <w:spacing w:before="100" w:beforeAutospacing="1" w:after="100" w:afterAutospacing="1"/>
    </w:pPr>
  </w:style>
  <w:style w:type="character" w:styleId="Strk">
    <w:name w:val="Strong"/>
    <w:basedOn w:val="Standardskrifttypeiafsnit"/>
    <w:uiPriority w:val="22"/>
    <w:qFormat/>
    <w:rsid w:val="00B0414B"/>
    <w:rPr>
      <w:b/>
      <w:bCs/>
    </w:rPr>
  </w:style>
  <w:style w:type="character" w:styleId="Svagfremhvning">
    <w:name w:val="Subtle Emphasis"/>
    <w:basedOn w:val="Standardskrifttypeiafsnit"/>
    <w:uiPriority w:val="19"/>
    <w:qFormat/>
    <w:rsid w:val="00B0414B"/>
    <w:rPr>
      <w:i/>
      <w:iCs/>
      <w:color w:val="404040" w:themeColor="text1" w:themeTint="BF"/>
    </w:rPr>
  </w:style>
  <w:style w:type="paragraph" w:styleId="Opstilling-punkttegn">
    <w:name w:val="List Bullet"/>
    <w:basedOn w:val="Normal"/>
    <w:uiPriority w:val="99"/>
    <w:unhideWhenUsed/>
    <w:rsid w:val="00FE2ED5"/>
    <w:pPr>
      <w:numPr>
        <w:numId w:val="1"/>
      </w:numPr>
      <w:contextualSpacing/>
    </w:pPr>
  </w:style>
  <w:style w:type="paragraph" w:styleId="Listeafsnit">
    <w:name w:val="List Paragraph"/>
    <w:basedOn w:val="Normal"/>
    <w:uiPriority w:val="34"/>
    <w:qFormat/>
    <w:rsid w:val="00FE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6720">
      <w:bodyDiv w:val="1"/>
      <w:marLeft w:val="0"/>
      <w:marRight w:val="0"/>
      <w:marTop w:val="0"/>
      <w:marBottom w:val="0"/>
      <w:divBdr>
        <w:top w:val="none" w:sz="0" w:space="0" w:color="auto"/>
        <w:left w:val="none" w:sz="0" w:space="0" w:color="auto"/>
        <w:bottom w:val="none" w:sz="0" w:space="0" w:color="auto"/>
        <w:right w:val="none" w:sz="0" w:space="0" w:color="auto"/>
      </w:divBdr>
    </w:div>
    <w:div w:id="620915489">
      <w:bodyDiv w:val="1"/>
      <w:marLeft w:val="0"/>
      <w:marRight w:val="0"/>
      <w:marTop w:val="0"/>
      <w:marBottom w:val="0"/>
      <w:divBdr>
        <w:top w:val="none" w:sz="0" w:space="0" w:color="auto"/>
        <w:left w:val="none" w:sz="0" w:space="0" w:color="auto"/>
        <w:bottom w:val="none" w:sz="0" w:space="0" w:color="auto"/>
        <w:right w:val="none" w:sz="0" w:space="0" w:color="auto"/>
      </w:divBdr>
    </w:div>
    <w:div w:id="17252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kpalfysio.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515</Words>
  <Characters>3143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Kjærgaard Ubbesen  / Region Nordjylland</dc:creator>
  <cp:keywords/>
  <dc:description/>
  <cp:lastModifiedBy>Ole Raakjær</cp:lastModifiedBy>
  <cp:revision>3</cp:revision>
  <cp:lastPrinted>2018-03-01T17:03:00Z</cp:lastPrinted>
  <dcterms:created xsi:type="dcterms:W3CDTF">2017-12-05T13:40:00Z</dcterms:created>
  <dcterms:modified xsi:type="dcterms:W3CDTF">2018-03-01T17:07:00Z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